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  <w:r w:rsidRPr="0053310D">
        <w:rPr>
          <w:rFonts w:ascii="Calibri" w:eastAsia="Times New Roman" w:hAnsi="Calibri" w:cs="Times New Roman"/>
        </w:rPr>
        <w:t>Dear Gil,</w:t>
      </w:r>
    </w:p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</w:p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  <w:r w:rsidRPr="0053310D">
        <w:rPr>
          <w:rFonts w:ascii="Calibri" w:eastAsia="Times New Roman" w:hAnsi="Calibri" w:cs="Times New Roman"/>
        </w:rPr>
        <w:t xml:space="preserve">We have bought 17 of the drawings by Craig Williams over from Cambridge Classical Museum. As you probably know he preparing them for the </w:t>
      </w:r>
      <w:proofErr w:type="spellStart"/>
      <w:r w:rsidRPr="0053310D">
        <w:rPr>
          <w:rFonts w:ascii="Calibri" w:eastAsia="Times New Roman" w:hAnsi="Calibri" w:cs="Times New Roman"/>
        </w:rPr>
        <w:t>Senuna</w:t>
      </w:r>
      <w:proofErr w:type="spellEnd"/>
      <w:r w:rsidRPr="0053310D">
        <w:rPr>
          <w:rFonts w:ascii="Calibri" w:eastAsia="Times New Roman" w:hAnsi="Calibri" w:cs="Times New Roman"/>
        </w:rPr>
        <w:t xml:space="preserve"> book. It is a chance to see this large scale drawings </w:t>
      </w:r>
      <w:proofErr w:type="spellStart"/>
      <w:r w:rsidRPr="0053310D">
        <w:rPr>
          <w:rFonts w:ascii="Calibri" w:eastAsia="Times New Roman" w:hAnsi="Calibri" w:cs="Times New Roman"/>
        </w:rPr>
        <w:t>along side</w:t>
      </w:r>
      <w:proofErr w:type="spellEnd"/>
      <w:r w:rsidRPr="0053310D">
        <w:rPr>
          <w:rFonts w:ascii="Calibri" w:eastAsia="Times New Roman" w:hAnsi="Calibri" w:cs="Times New Roman"/>
        </w:rPr>
        <w:t xml:space="preserve"> Ashwell's replica plaque.</w:t>
      </w:r>
    </w:p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</w:p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  <w:r w:rsidRPr="0053310D">
        <w:rPr>
          <w:rFonts w:ascii="Calibri" w:eastAsia="Times New Roman" w:hAnsi="Calibri" w:cs="Times New Roman"/>
        </w:rPr>
        <w:t>However it is for a very short period and we are only officially open on the following days:</w:t>
      </w:r>
    </w:p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</w:p>
    <w:p w:rsidR="0053310D" w:rsidRPr="0053310D" w:rsidRDefault="0053310D" w:rsidP="0053310D">
      <w:pPr>
        <w:spacing w:after="120" w:line="283" w:lineRule="auto"/>
        <w:jc w:val="center"/>
        <w:rPr>
          <w:rFonts w:ascii="Berlin Sans FB" w:eastAsia="Times New Roman" w:hAnsi="Berlin Sans FB" w:cs="Times New Roman"/>
          <w:color w:val="000000"/>
          <w:sz w:val="36"/>
          <w:szCs w:val="36"/>
          <w:lang w:eastAsia="en-GB"/>
          <w14:cntxtAlts/>
        </w:rPr>
      </w:pPr>
      <w:r w:rsidRPr="0053310D">
        <w:rPr>
          <w:rFonts w:ascii="Berlin Sans FB" w:eastAsia="Times New Roman" w:hAnsi="Berlin Sans FB" w:cs="Times New Roman"/>
          <w:color w:val="000000"/>
          <w:sz w:val="36"/>
          <w:szCs w:val="36"/>
          <w:lang w:eastAsia="en-GB"/>
          <w14:cntxtAlts/>
        </w:rPr>
        <w:t>Ashwell Village Museum, Swan Street, Ashwell, SG7 5NY</w:t>
      </w:r>
    </w:p>
    <w:p w:rsidR="0053310D" w:rsidRPr="0053310D" w:rsidRDefault="0053310D" w:rsidP="0053310D">
      <w:pPr>
        <w:spacing w:after="120" w:line="283" w:lineRule="auto"/>
        <w:jc w:val="center"/>
        <w:rPr>
          <w:rFonts w:ascii="Berlin Sans FB" w:eastAsia="Times New Roman" w:hAnsi="Berlin Sans FB" w:cs="Times New Roman"/>
          <w:b/>
          <w:bCs/>
          <w:color w:val="000000"/>
          <w:sz w:val="28"/>
          <w:szCs w:val="28"/>
          <w:lang w:eastAsia="en-GB"/>
          <w14:cntxtAlts/>
        </w:rPr>
      </w:pPr>
      <w:r w:rsidRPr="0053310D">
        <w:rPr>
          <w:rFonts w:ascii="Berlin Sans FB" w:eastAsia="Times New Roman" w:hAnsi="Berlin Sans FB" w:cs="Times New Roman"/>
          <w:b/>
          <w:bCs/>
          <w:color w:val="000000"/>
          <w:sz w:val="28"/>
          <w:szCs w:val="28"/>
          <w:lang w:eastAsia="en-GB"/>
          <w14:cntxtAlts/>
        </w:rPr>
        <w:t>Open</w:t>
      </w:r>
    </w:p>
    <w:p w:rsidR="0053310D" w:rsidRPr="0053310D" w:rsidRDefault="0053310D" w:rsidP="0053310D">
      <w:pPr>
        <w:spacing w:after="120" w:line="283" w:lineRule="auto"/>
        <w:jc w:val="center"/>
        <w:rPr>
          <w:rFonts w:ascii="Berlin Sans FB" w:eastAsia="Times New Roman" w:hAnsi="Berlin Sans FB" w:cs="Times New Roman"/>
          <w:color w:val="000000"/>
          <w:sz w:val="28"/>
          <w:szCs w:val="28"/>
          <w:lang w:eastAsia="en-GB"/>
          <w14:cntxtAlts/>
        </w:rPr>
      </w:pPr>
      <w:r w:rsidRPr="0053310D">
        <w:rPr>
          <w:rFonts w:ascii="Berlin Sans FB" w:eastAsia="Times New Roman" w:hAnsi="Berlin Sans FB" w:cs="Times New Roman"/>
          <w:color w:val="000000"/>
          <w:sz w:val="28"/>
          <w:szCs w:val="28"/>
          <w:lang w:eastAsia="en-GB"/>
          <w14:cntxtAlts/>
        </w:rPr>
        <w:t>2.30 to 5.00pm  Sunday 1st May, Monday 2nd , Tuesday 3rd , Tuesday 10th, Sunday 15th.  (Normal Admission charges)</w:t>
      </w:r>
    </w:p>
    <w:p w:rsidR="0053310D" w:rsidRPr="0053310D" w:rsidRDefault="0053310D" w:rsidP="0053310D">
      <w:pPr>
        <w:spacing w:after="120" w:line="283" w:lineRule="auto"/>
        <w:jc w:val="center"/>
        <w:rPr>
          <w:rFonts w:ascii="Berlin Sans FB" w:eastAsia="Times New Roman" w:hAnsi="Berlin Sans FB" w:cs="Times New Roman"/>
          <w:color w:val="000000"/>
          <w:sz w:val="28"/>
          <w:szCs w:val="28"/>
          <w:lang w:eastAsia="en-GB"/>
          <w14:cntxtAlts/>
        </w:rPr>
      </w:pPr>
      <w:r w:rsidRPr="0053310D">
        <w:rPr>
          <w:rFonts w:ascii="Berlin Sans FB" w:eastAsia="Times New Roman" w:hAnsi="Berlin Sans FB" w:cs="Times New Roman"/>
          <w:color w:val="000000"/>
          <w:sz w:val="28"/>
          <w:szCs w:val="28"/>
          <w:lang w:eastAsia="en-GB"/>
          <w14:cntxtAlts/>
        </w:rPr>
        <w:t>11.00am</w:t>
      </w:r>
      <w:proofErr w:type="gramStart"/>
      <w:r w:rsidRPr="0053310D">
        <w:rPr>
          <w:rFonts w:ascii="Berlin Sans FB" w:eastAsia="Times New Roman" w:hAnsi="Berlin Sans FB" w:cs="Times New Roman"/>
          <w:color w:val="000000"/>
          <w:sz w:val="28"/>
          <w:szCs w:val="28"/>
          <w:lang w:eastAsia="en-GB"/>
          <w14:cntxtAlts/>
        </w:rPr>
        <w:t>  to</w:t>
      </w:r>
      <w:proofErr w:type="gramEnd"/>
      <w:r w:rsidRPr="0053310D">
        <w:rPr>
          <w:rFonts w:ascii="Berlin Sans FB" w:eastAsia="Times New Roman" w:hAnsi="Berlin Sans FB" w:cs="Times New Roman"/>
          <w:color w:val="000000"/>
          <w:sz w:val="28"/>
          <w:szCs w:val="28"/>
          <w:lang w:eastAsia="en-GB"/>
          <w14:cntxtAlts/>
        </w:rPr>
        <w:t xml:space="preserve"> 5.00pm during </w:t>
      </w:r>
      <w:r w:rsidRPr="0053310D">
        <w:rPr>
          <w:rFonts w:ascii="Berlin Sans FB" w:eastAsia="Times New Roman" w:hAnsi="Berlin Sans FB" w:cs="Times New Roman"/>
          <w:b/>
          <w:bCs/>
          <w:color w:val="000000"/>
          <w:sz w:val="28"/>
          <w:szCs w:val="28"/>
          <w:lang w:eastAsia="en-GB"/>
          <w14:cntxtAlts/>
        </w:rPr>
        <w:t>Ashwell at Home</w:t>
      </w:r>
      <w:r w:rsidRPr="0053310D">
        <w:rPr>
          <w:rFonts w:ascii="Berlin Sans FB" w:eastAsia="Times New Roman" w:hAnsi="Berlin Sans FB" w:cs="Times New Roman"/>
          <w:color w:val="000000"/>
          <w:sz w:val="28"/>
          <w:szCs w:val="28"/>
          <w:lang w:eastAsia="en-GB"/>
          <w14:cntxtAlts/>
        </w:rPr>
        <w:t>—Village Open Day. £6.00 ticket admits to all events on the day.</w:t>
      </w:r>
    </w:p>
    <w:p w:rsidR="0053310D" w:rsidRPr="0053310D" w:rsidRDefault="0053310D" w:rsidP="0053310D">
      <w:pPr>
        <w:spacing w:after="120" w:line="283" w:lineRule="auto"/>
        <w:jc w:val="center"/>
        <w:rPr>
          <w:rFonts w:ascii="Berlin Sans FB" w:eastAsia="Times New Roman" w:hAnsi="Berlin Sans FB" w:cs="Times New Roman"/>
          <w:color w:val="000000"/>
          <w:lang w:eastAsia="en-GB"/>
          <w14:cntxtAlts/>
        </w:rPr>
      </w:pPr>
      <w:r w:rsidRPr="0053310D">
        <w:rPr>
          <w:rFonts w:ascii="Berlin Sans FB" w:eastAsia="Times New Roman" w:hAnsi="Berlin Sans FB" w:cs="Times New Roman"/>
          <w:color w:val="000000"/>
          <w:lang w:eastAsia="en-GB"/>
          <w14:cntxtAlts/>
        </w:rPr>
        <w:t xml:space="preserve">Please enquire about other possible times to enquiries@ashwellmuseum.org.uk </w:t>
      </w:r>
    </w:p>
    <w:p w:rsidR="0053310D" w:rsidRPr="0053310D" w:rsidRDefault="0053310D" w:rsidP="0053310D">
      <w:pPr>
        <w:spacing w:after="120" w:line="283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  <w14:cntxtAlts/>
        </w:rPr>
      </w:pPr>
      <w:r w:rsidRPr="0053310D">
        <w:rPr>
          <w:rFonts w:ascii="Calibri" w:eastAsia="Times New Roman" w:hAnsi="Calibri" w:cs="Times New Roman"/>
          <w:color w:val="000000"/>
          <w:sz w:val="20"/>
          <w:szCs w:val="20"/>
          <w:lang w:eastAsia="en-GB"/>
          <w14:cntxtAlts/>
        </w:rPr>
        <w:t> </w:t>
      </w:r>
    </w:p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</w:p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</w:p>
    <w:p w:rsidR="0053310D" w:rsidRPr="0053310D" w:rsidRDefault="0053310D" w:rsidP="00533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3310D">
        <w:rPr>
          <w:rFonts w:ascii="Times New Roman" w:eastAsia="Times New Roman" w:hAnsi="Times New Roman" w:cs="Times New Roman"/>
          <w:sz w:val="28"/>
          <w:szCs w:val="28"/>
          <w:lang w:eastAsia="en-GB"/>
        </w:rPr>
        <w:t>Peter Greener</w:t>
      </w:r>
    </w:p>
    <w:p w:rsidR="0053310D" w:rsidRPr="0053310D" w:rsidRDefault="0053310D" w:rsidP="005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10D">
        <w:rPr>
          <w:rFonts w:ascii="Times New Roman" w:eastAsia="Times New Roman" w:hAnsi="Times New Roman" w:cs="Times New Roman"/>
          <w:sz w:val="24"/>
          <w:szCs w:val="24"/>
          <w:lang w:eastAsia="en-GB"/>
        </w:rPr>
        <w:t>Hon Curator</w:t>
      </w:r>
    </w:p>
    <w:p w:rsidR="0053310D" w:rsidRPr="0053310D" w:rsidRDefault="0053310D" w:rsidP="005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10D">
        <w:rPr>
          <w:rFonts w:ascii="Times New Roman" w:eastAsia="Times New Roman" w:hAnsi="Times New Roman" w:cs="Times New Roman"/>
          <w:sz w:val="24"/>
          <w:szCs w:val="24"/>
          <w:lang w:eastAsia="en-GB"/>
        </w:rPr>
        <w:t>Ashwell Village Museum</w:t>
      </w:r>
    </w:p>
    <w:p w:rsidR="0053310D" w:rsidRPr="0053310D" w:rsidRDefault="0053310D" w:rsidP="005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1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Swan Street, Ashwell, </w:t>
      </w:r>
      <w:proofErr w:type="spellStart"/>
      <w:r w:rsidRPr="0053310D">
        <w:rPr>
          <w:rFonts w:ascii="Times New Roman" w:eastAsia="Times New Roman" w:hAnsi="Times New Roman" w:cs="Times New Roman"/>
          <w:sz w:val="24"/>
          <w:szCs w:val="24"/>
          <w:lang w:eastAsia="en-GB"/>
        </w:rPr>
        <w:t>Baldock</w:t>
      </w:r>
      <w:proofErr w:type="spellEnd"/>
      <w:r w:rsidRPr="0053310D">
        <w:rPr>
          <w:rFonts w:ascii="Times New Roman" w:eastAsia="Times New Roman" w:hAnsi="Times New Roman" w:cs="Times New Roman"/>
          <w:sz w:val="24"/>
          <w:szCs w:val="24"/>
          <w:lang w:eastAsia="en-GB"/>
        </w:rPr>
        <w:t>, Herts</w:t>
      </w:r>
    </w:p>
    <w:p w:rsidR="0053310D" w:rsidRPr="0053310D" w:rsidRDefault="0053310D" w:rsidP="005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10D">
        <w:rPr>
          <w:rFonts w:ascii="Times New Roman" w:eastAsia="Times New Roman" w:hAnsi="Times New Roman" w:cs="Times New Roman"/>
          <w:sz w:val="24"/>
          <w:szCs w:val="24"/>
          <w:lang w:eastAsia="en-GB"/>
        </w:rPr>
        <w:t>SG7 5NY</w:t>
      </w:r>
    </w:p>
    <w:p w:rsidR="0053310D" w:rsidRPr="0053310D" w:rsidRDefault="0053310D" w:rsidP="005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3310D" w:rsidRPr="0053310D" w:rsidRDefault="0053310D" w:rsidP="0053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3310D">
        <w:rPr>
          <w:rFonts w:ascii="Times New Roman" w:eastAsia="Times New Roman" w:hAnsi="Times New Roman" w:cs="Times New Roman"/>
          <w:sz w:val="24"/>
          <w:szCs w:val="24"/>
          <w:lang w:eastAsia="en-GB"/>
        </w:rPr>
        <w:t>01462742956</w:t>
      </w:r>
    </w:p>
    <w:p w:rsidR="0053310D" w:rsidRPr="0053310D" w:rsidRDefault="0053310D" w:rsidP="0053310D">
      <w:pPr>
        <w:spacing w:after="0" w:line="240" w:lineRule="auto"/>
        <w:rPr>
          <w:rFonts w:ascii="Calibri" w:eastAsia="Times New Roman" w:hAnsi="Calibri" w:cs="Times New Roman"/>
        </w:rPr>
      </w:pPr>
    </w:p>
    <w:p w:rsidR="009021D1" w:rsidRDefault="009021D1">
      <w:bookmarkStart w:id="0" w:name="_GoBack"/>
      <w:bookmarkEnd w:id="0"/>
    </w:p>
    <w:sectPr w:rsidR="0090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D"/>
    <w:rsid w:val="0053310D"/>
    <w:rsid w:val="009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0A40F-BCF1-44F7-BCBE-77E0FA6D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Burleigh</dc:creator>
  <cp:keywords/>
  <dc:description/>
  <cp:lastModifiedBy>Gilbert Burleigh</cp:lastModifiedBy>
  <cp:revision>1</cp:revision>
  <dcterms:created xsi:type="dcterms:W3CDTF">2016-04-28T16:01:00Z</dcterms:created>
  <dcterms:modified xsi:type="dcterms:W3CDTF">2016-04-28T16:02:00Z</dcterms:modified>
</cp:coreProperties>
</file>